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15" w:rsidP="004D2515" w:rsidRDefault="004D2515" w14:paraId="50B5D134" w14:textId="77777777">
      <w:pPr>
        <w:spacing w:after="0" w:line="240" w:lineRule="auto"/>
        <w:jc w:val="center"/>
        <w:rPr>
          <w:rStyle w:val="Strong"/>
          <w:rFonts w:ascii="Lora" w:hAnsi="Lora"/>
          <w:color w:val="24678D"/>
          <w:sz w:val="32"/>
          <w:szCs w:val="32"/>
          <w:shd w:val="clear" w:color="auto" w:fill="FFFFFF"/>
        </w:rPr>
      </w:pPr>
      <w:r>
        <w:rPr>
          <w:rStyle w:val="Strong"/>
          <w:rFonts w:ascii="Lora" w:hAnsi="Lora"/>
          <w:color w:val="24678D"/>
          <w:sz w:val="32"/>
          <w:szCs w:val="32"/>
          <w:shd w:val="clear" w:color="auto" w:fill="FFFFFF"/>
        </w:rPr>
        <w:t>Application</w:t>
      </w:r>
    </w:p>
    <w:p w:rsidR="004D2515" w:rsidP="004D2515" w:rsidRDefault="004D2515" w14:paraId="6A27928D" w14:textId="77777777">
      <w:pPr>
        <w:spacing w:after="0" w:line="240" w:lineRule="auto"/>
        <w:rPr>
          <w:rStyle w:val="Strong"/>
          <w:rFonts w:ascii="Lora" w:hAnsi="Lora"/>
          <w:color w:val="24678D"/>
          <w:sz w:val="32"/>
          <w:szCs w:val="32"/>
          <w:shd w:val="clear" w:color="auto" w:fill="FFFFFF"/>
        </w:rPr>
      </w:pPr>
    </w:p>
    <w:p w:rsidR="004D2515" w:rsidP="127E3C5B" w:rsidRDefault="004D2515" w14:paraId="04089480" w14:textId="12C118DD" w14:noSpellErr="1">
      <w:pPr>
        <w:spacing w:after="0" w:line="240" w:lineRule="auto"/>
        <w:jc w:val="center"/>
        <w:rPr>
          <w:rStyle w:val="Strong"/>
          <w:rFonts w:ascii="Lora" w:hAnsi="Lora"/>
          <w:color w:val="24678D"/>
          <w:sz w:val="32"/>
          <w:szCs w:val="32"/>
        </w:rPr>
      </w:pPr>
      <w:r w:rsidRPr="004D2515">
        <w:rPr>
          <w:rStyle w:val="Strong"/>
          <w:rFonts w:ascii="Lora" w:hAnsi="Lora"/>
          <w:color w:val="24678D"/>
          <w:sz w:val="32"/>
          <w:szCs w:val="32"/>
          <w:shd w:val="clear" w:color="auto" w:fill="FFFFFF"/>
        </w:rPr>
        <w:t>Shamanic Reiki Master Teacher and Life Empow</w:t>
      </w:r>
      <w:r>
        <w:rPr>
          <w:rStyle w:val="Strong"/>
          <w:rFonts w:ascii="Lora" w:hAnsi="Lora"/>
          <w:color w:val="24678D"/>
          <w:sz w:val="32"/>
          <w:szCs w:val="32"/>
          <w:shd w:val="clear" w:color="auto" w:fill="FFFFFF"/>
        </w:rPr>
        <w:t xml:space="preserve">erment </w:t>
      </w:r>
      <w:r>
        <w:rPr>
          <w:rStyle w:val="Strong"/>
          <w:rFonts w:ascii="Lora" w:hAnsi="Lora"/>
          <w:color w:val="24678D"/>
          <w:sz w:val="32"/>
          <w:szCs w:val="32"/>
          <w:shd w:val="clear" w:color="auto" w:fill="FFFFFF"/>
        </w:rPr>
        <w:t xml:space="preserve">Apprenticeship: </w:t>
      </w:r>
      <w:r w:rsidRPr="004D2515">
        <w:rPr>
          <w:rStyle w:val="Strong"/>
          <w:rFonts w:ascii="Lora" w:hAnsi="Lora"/>
          <w:color w:val="24678D"/>
          <w:sz w:val="32"/>
          <w:szCs w:val="32"/>
          <w:shd w:val="clear" w:color="auto" w:fill="FFFFFF"/>
        </w:rPr>
        <w:t>a home-based program with online support and community</w:t>
      </w:r>
    </w:p>
    <w:p w:rsidR="004D2515" w:rsidP="004D2515" w:rsidRDefault="004D2515" w14:paraId="58359E7B" w14:textId="77777777">
      <w:pPr>
        <w:spacing w:after="0" w:line="240" w:lineRule="auto"/>
        <w:jc w:val="center"/>
        <w:rPr>
          <w:rFonts w:ascii="Arial" w:hAnsi="Arial" w:eastAsia="Times New Roman" w:cs="Arial"/>
          <w:b/>
          <w:bCs/>
          <w:color w:val="4D4D4F"/>
          <w:sz w:val="20"/>
          <w:szCs w:val="20"/>
        </w:rPr>
      </w:pPr>
    </w:p>
    <w:p w:rsidRPr="004D2515" w:rsidR="004D2515" w:rsidP="33B482EA" w:rsidRDefault="00E12FFA" w14:paraId="1C0DC66D" w14:noSpellErr="1" w14:textId="0B2ED57B">
      <w:pPr>
        <w:spacing w:after="0" w:line="240" w:lineRule="auto"/>
        <w:jc w:val="center"/>
        <w:rPr>
          <w:rFonts w:ascii="Arial" w:hAnsi="Arial" w:eastAsia="Times New Roman" w:cs="Arial"/>
          <w:sz w:val="24"/>
          <w:szCs w:val="24"/>
        </w:rPr>
      </w:pPr>
      <w:r w:rsidRPr="33B482EA" w:rsidR="33B482EA">
        <w:rPr>
          <w:rFonts w:ascii="Arial" w:hAnsi="Arial" w:eastAsia="Times New Roman" w:cs="Arial"/>
          <w:b w:val="1"/>
          <w:bCs w:val="1"/>
          <w:sz w:val="24"/>
          <w:szCs w:val="24"/>
        </w:rPr>
        <w:t xml:space="preserve">January </w:t>
      </w:r>
      <w:r w:rsidRPr="33B482EA" w:rsidR="33B482EA">
        <w:rPr>
          <w:rFonts w:ascii="Arial" w:hAnsi="Arial" w:eastAsia="Times New Roman" w:cs="Arial"/>
          <w:b w:val="1"/>
          <w:bCs w:val="1"/>
          <w:sz w:val="24"/>
          <w:szCs w:val="24"/>
        </w:rPr>
        <w:t xml:space="preserve">2018 – </w:t>
      </w:r>
      <w:r w:rsidRPr="33B482EA" w:rsidR="33B482EA">
        <w:rPr>
          <w:rFonts w:ascii="Arial" w:hAnsi="Arial" w:eastAsia="Times New Roman" w:cs="Arial"/>
          <w:b w:val="1"/>
          <w:bCs w:val="1"/>
          <w:sz w:val="24"/>
          <w:szCs w:val="24"/>
        </w:rPr>
        <w:t xml:space="preserve">December </w:t>
      </w:r>
      <w:r w:rsidRPr="33B482EA" w:rsidR="33B482EA">
        <w:rPr>
          <w:rFonts w:ascii="Arial" w:hAnsi="Arial" w:eastAsia="Times New Roman" w:cs="Arial"/>
          <w:b w:val="1"/>
          <w:bCs w:val="1"/>
          <w:sz w:val="24"/>
          <w:szCs w:val="24"/>
        </w:rPr>
        <w:t>201</w:t>
      </w:r>
      <w:r w:rsidRPr="33B482EA" w:rsidR="33B482EA">
        <w:rPr>
          <w:rFonts w:ascii="Arial" w:hAnsi="Arial" w:eastAsia="Times New Roman" w:cs="Arial"/>
          <w:b w:val="1"/>
          <w:bCs w:val="1"/>
          <w:sz w:val="24"/>
          <w:szCs w:val="24"/>
        </w:rPr>
        <w:t>8</w:t>
      </w:r>
      <w:r w:rsidRPr="33B482EA" w:rsidR="33B482EA">
        <w:rPr>
          <w:rFonts w:ascii="Arial" w:hAnsi="Arial" w:eastAsia="Times New Roman" w:cs="Arial"/>
          <w:b w:val="1"/>
          <w:bCs w:val="1"/>
          <w:sz w:val="24"/>
          <w:szCs w:val="24"/>
        </w:rPr>
        <w:t> </w:t>
      </w:r>
    </w:p>
    <w:p w:rsidRPr="004D2515" w:rsidR="004D2515" w:rsidP="004D2515" w:rsidRDefault="004D2515" w14:paraId="57821318" w14:textId="77777777">
      <w:pPr>
        <w:spacing w:after="0" w:line="240" w:lineRule="auto"/>
        <w:rPr>
          <w:rFonts w:ascii="Arial" w:hAnsi="Arial" w:eastAsia="Times New Roman" w:cs="Arial"/>
          <w:b/>
          <w:bCs/>
          <w:sz w:val="24"/>
          <w:szCs w:val="24"/>
        </w:rPr>
      </w:pPr>
    </w:p>
    <w:p w:rsidRPr="004D2515" w:rsidR="004D2515" w:rsidP="004D2515" w:rsidRDefault="004D2515" w14:paraId="34237535" w14:textId="77777777">
      <w:pPr>
        <w:spacing w:after="0" w:line="240" w:lineRule="auto"/>
        <w:rPr>
          <w:rFonts w:ascii="Arial" w:hAnsi="Arial" w:eastAsia="Times New Roman" w:cs="Arial"/>
          <w:sz w:val="24"/>
          <w:szCs w:val="24"/>
        </w:rPr>
      </w:pPr>
      <w:r w:rsidRPr="004D2515">
        <w:rPr>
          <w:rFonts w:ascii="Arial" w:hAnsi="Arial" w:eastAsia="Times New Roman" w:cs="Arial"/>
          <w:b/>
          <w:bCs/>
          <w:sz w:val="24"/>
          <w:szCs w:val="24"/>
        </w:rPr>
        <w:t>Llyn Roberts, MA </w:t>
      </w:r>
      <w:r w:rsidRPr="004D2515">
        <w:rPr>
          <w:rFonts w:ascii="Arial" w:hAnsi="Arial" w:eastAsia="Times New Roman" w:cs="Arial"/>
          <w:i/>
          <w:iCs/>
          <w:sz w:val="24"/>
          <w:szCs w:val="24"/>
        </w:rPr>
        <w:t>with</w:t>
      </w:r>
      <w:r w:rsidRPr="004D2515">
        <w:rPr>
          <w:rFonts w:ascii="Arial" w:hAnsi="Arial" w:eastAsia="Times New Roman" w:cs="Arial"/>
          <w:sz w:val="24"/>
          <w:szCs w:val="24"/>
        </w:rPr>
        <w:t> </w:t>
      </w:r>
      <w:r w:rsidRPr="004D2515">
        <w:rPr>
          <w:rFonts w:ascii="Arial" w:hAnsi="Arial" w:eastAsia="Times New Roman" w:cs="Arial"/>
          <w:b/>
          <w:bCs/>
          <w:sz w:val="24"/>
          <w:szCs w:val="24"/>
        </w:rPr>
        <w:t>Stacey Gibbons </w:t>
      </w:r>
      <w:r w:rsidRPr="004D2515">
        <w:rPr>
          <w:rFonts w:ascii="Arial" w:hAnsi="Arial" w:eastAsia="Times New Roman" w:cs="Arial"/>
          <w:sz w:val="24"/>
          <w:szCs w:val="24"/>
        </w:rPr>
        <w:t>(and SRW faculty)</w:t>
      </w:r>
    </w:p>
    <w:p w:rsidRPr="004D2515" w:rsidR="004D2515" w:rsidP="004D2515" w:rsidRDefault="004D2515" w14:paraId="4F5444E6" w14:textId="77777777">
      <w:pPr>
        <w:spacing w:after="0" w:line="240" w:lineRule="auto"/>
        <w:rPr>
          <w:rFonts w:ascii="Arial" w:hAnsi="Arial" w:eastAsia="Times New Roman" w:cs="Arial"/>
          <w:b/>
          <w:bCs/>
          <w:sz w:val="24"/>
          <w:szCs w:val="24"/>
        </w:rPr>
      </w:pPr>
    </w:p>
    <w:p w:rsidRPr="004D2515" w:rsidR="004D2515" w:rsidP="004D2515" w:rsidRDefault="004D2515" w14:paraId="6EE412CE" w14:textId="77777777">
      <w:pPr>
        <w:spacing w:after="0" w:line="240" w:lineRule="auto"/>
        <w:rPr>
          <w:rFonts w:ascii="Arial" w:hAnsi="Arial" w:eastAsia="Times New Roman" w:cs="Arial"/>
          <w:b/>
          <w:bCs/>
          <w:sz w:val="24"/>
          <w:szCs w:val="24"/>
        </w:rPr>
      </w:pPr>
      <w:r w:rsidRPr="004D2515">
        <w:rPr>
          <w:rFonts w:ascii="Arial" w:hAnsi="Arial" w:eastAsia="Times New Roman" w:cs="Arial"/>
          <w:b/>
          <w:bCs/>
          <w:sz w:val="24"/>
          <w:szCs w:val="24"/>
        </w:rPr>
        <w:t xml:space="preserve">Required Study/Practicum References: </w:t>
      </w:r>
      <w:hyperlink w:tooltip="SR" w:history="1" r:id="rId6">
        <w:r w:rsidRPr="004D2515">
          <w:rPr>
            <w:rFonts w:ascii="Arial" w:hAnsi="Arial" w:eastAsia="Times New Roman" w:cs="Arial"/>
            <w:iCs/>
            <w:sz w:val="24"/>
            <w:szCs w:val="24"/>
          </w:rPr>
          <w:t>Shamanic Reiki</w:t>
        </w:r>
      </w:hyperlink>
      <w:r w:rsidRPr="004D2515">
        <w:rPr>
          <w:rFonts w:ascii="Arial" w:hAnsi="Arial" w:eastAsia="Times New Roman" w:cs="Arial"/>
          <w:iCs/>
          <w:sz w:val="24"/>
          <w:szCs w:val="24"/>
        </w:rPr>
        <w:t>; </w:t>
      </w:r>
      <w:hyperlink w:tooltip="SSHC" w:history="1" r:id="rId7">
        <w:r w:rsidRPr="004D2515">
          <w:rPr>
            <w:rFonts w:ascii="Arial" w:hAnsi="Arial" w:eastAsia="Times New Roman" w:cs="Arial"/>
            <w:iCs/>
            <w:sz w:val="24"/>
            <w:szCs w:val="24"/>
          </w:rPr>
          <w:t>Shapeshifting into Higher Con</w:t>
        </w:r>
        <w:r w:rsidRPr="004D2515">
          <w:rPr>
            <w:rFonts w:ascii="Arial" w:hAnsi="Arial" w:eastAsia="Times New Roman" w:cs="Arial"/>
            <w:sz w:val="24"/>
            <w:szCs w:val="24"/>
          </w:rPr>
          <w:t>s</w:t>
        </w:r>
        <w:r w:rsidRPr="004D2515">
          <w:rPr>
            <w:rFonts w:ascii="Arial" w:hAnsi="Arial" w:eastAsia="Times New Roman" w:cs="Arial"/>
            <w:iCs/>
            <w:sz w:val="24"/>
            <w:szCs w:val="24"/>
          </w:rPr>
          <w:t>ciousness</w:t>
        </w:r>
      </w:hyperlink>
      <w:r w:rsidRPr="004D2515">
        <w:rPr>
          <w:rFonts w:ascii="Arial" w:hAnsi="Arial" w:eastAsia="Times New Roman" w:cs="Arial"/>
          <w:sz w:val="24"/>
          <w:szCs w:val="24"/>
        </w:rPr>
        <w:t>; </w:t>
      </w:r>
      <w:hyperlink w:tooltip="SWN" w:history="1" r:id="rId8">
        <w:r w:rsidRPr="004D2515">
          <w:rPr>
            <w:rFonts w:ascii="Arial" w:hAnsi="Arial" w:eastAsia="Times New Roman" w:cs="Arial"/>
            <w:iCs/>
            <w:sz w:val="24"/>
            <w:szCs w:val="24"/>
          </w:rPr>
          <w:t>Speaking with Nature</w:t>
        </w:r>
      </w:hyperlink>
      <w:r w:rsidRPr="004D2515">
        <w:rPr>
          <w:rFonts w:ascii="Arial" w:hAnsi="Arial" w:eastAsia="Times New Roman" w:cs="Arial"/>
          <w:sz w:val="24"/>
          <w:szCs w:val="24"/>
        </w:rPr>
        <w:t>; </w:t>
      </w:r>
      <w:hyperlink w:tooltip="TGR" w:history="1" r:id="rId9">
        <w:r w:rsidRPr="004D2515">
          <w:rPr>
            <w:rFonts w:ascii="Arial" w:hAnsi="Arial" w:eastAsia="Times New Roman" w:cs="Arial"/>
            <w:iCs/>
            <w:sz w:val="24"/>
            <w:szCs w:val="24"/>
          </w:rPr>
          <w:t>The Good Remembering</w:t>
        </w:r>
      </w:hyperlink>
      <w:hyperlink w:tooltip="TGR" w:history="1" r:id="rId10">
        <w:r w:rsidRPr="004D2515">
          <w:rPr>
            <w:rFonts w:ascii="Arial" w:hAnsi="Arial" w:eastAsia="Times New Roman" w:cs="Arial"/>
            <w:sz w:val="24"/>
            <w:szCs w:val="24"/>
          </w:rPr>
          <w:t> </w:t>
        </w:r>
      </w:hyperlink>
    </w:p>
    <w:p w:rsidRPr="004D2515" w:rsidR="004D2515" w:rsidP="004D2515" w:rsidRDefault="004D2515" w14:paraId="3EB24E37" w14:textId="77777777">
      <w:pPr>
        <w:spacing w:after="0" w:line="240" w:lineRule="auto"/>
        <w:rPr>
          <w:rFonts w:ascii="Arial" w:hAnsi="Arial" w:eastAsia="Times New Roman" w:cs="Arial"/>
          <w:sz w:val="24"/>
          <w:szCs w:val="24"/>
        </w:rPr>
      </w:pPr>
    </w:p>
    <w:p w:rsidRPr="004D2515" w:rsidR="004D2515" w:rsidP="004D2515" w:rsidRDefault="004D2515" w14:paraId="596F64AD" w14:textId="77777777">
      <w:pPr>
        <w:spacing w:after="0" w:line="240" w:lineRule="auto"/>
        <w:rPr>
          <w:rFonts w:ascii="Arial" w:hAnsi="Arial" w:eastAsia="Times New Roman" w:cs="Arial"/>
          <w:sz w:val="24"/>
          <w:szCs w:val="24"/>
        </w:rPr>
      </w:pPr>
      <w:r w:rsidRPr="004D2515">
        <w:rPr>
          <w:rFonts w:ascii="Arial" w:hAnsi="Arial" w:eastAsia="Times New Roman" w:cs="Arial"/>
          <w:b/>
          <w:bCs/>
          <w:sz w:val="24"/>
          <w:szCs w:val="24"/>
        </w:rPr>
        <w:t xml:space="preserve">Submission: </w:t>
      </w:r>
      <w:r w:rsidRPr="004D2515">
        <w:rPr>
          <w:rFonts w:ascii="Arial" w:hAnsi="Arial" w:eastAsia="Times New Roman" w:cs="Arial"/>
          <w:sz w:val="24"/>
          <w:szCs w:val="24"/>
        </w:rPr>
        <w:t>After completing the application questions, please email to SRW Co-founder Stacey Gibbons at stacey_gibbons@yahoo.com or Director of SRW Programs Terri Lundquist at </w:t>
      </w:r>
      <w:r w:rsidR="00E12FFA">
        <w:fldChar w:fldCharType="begin"/>
      </w:r>
      <w:r w:rsidR="00E12FFA">
        <w:instrText xml:space="preserve"> HYPERLINK "mailto:terri.lundquist@icloud.com" \t "_blank" </w:instrText>
      </w:r>
      <w:r w:rsidR="00E12FFA">
        <w:fldChar w:fldCharType="separate"/>
      </w:r>
      <w:r w:rsidRPr="004D2515">
        <w:rPr>
          <w:rFonts w:ascii="Arial" w:hAnsi="Arial" w:eastAsia="Times New Roman" w:cs="Arial"/>
          <w:sz w:val="24"/>
          <w:szCs w:val="24"/>
          <w:u w:val="single"/>
        </w:rPr>
        <w:t>terri.lundquist@icloud.com</w:t>
      </w:r>
      <w:r w:rsidR="00E12FFA">
        <w:rPr>
          <w:rFonts w:ascii="Arial" w:hAnsi="Arial" w:eastAsia="Times New Roman" w:cs="Arial"/>
          <w:sz w:val="24"/>
          <w:szCs w:val="24"/>
          <w:u w:val="single"/>
        </w:rPr>
        <w:fldChar w:fldCharType="end"/>
      </w:r>
    </w:p>
    <w:p w:rsidRPr="004D2515" w:rsidR="004D2515" w:rsidP="004D2515" w:rsidRDefault="004D2515" w14:paraId="4E855A18" w14:textId="77777777">
      <w:pPr>
        <w:spacing w:after="0" w:line="240" w:lineRule="auto"/>
        <w:rPr>
          <w:rFonts w:ascii="Arial" w:hAnsi="Arial" w:eastAsia="Times New Roman" w:cs="Arial"/>
          <w:b/>
          <w:bCs/>
          <w:sz w:val="24"/>
          <w:szCs w:val="24"/>
        </w:rPr>
      </w:pPr>
    </w:p>
    <w:p w:rsidRPr="004D2515" w:rsidR="004D2515" w:rsidP="004D2515" w:rsidRDefault="004D2515" w14:paraId="6CDE37F6" w14:textId="77777777">
      <w:pPr>
        <w:spacing w:after="0" w:line="240" w:lineRule="auto"/>
        <w:rPr>
          <w:rFonts w:ascii="Arial" w:hAnsi="Arial" w:eastAsia="Times New Roman" w:cs="Arial"/>
          <w:sz w:val="24"/>
          <w:szCs w:val="24"/>
        </w:rPr>
      </w:pPr>
      <w:r w:rsidRPr="004D2515">
        <w:rPr>
          <w:rFonts w:ascii="Arial" w:hAnsi="Arial" w:eastAsia="Times New Roman" w:cs="Arial"/>
          <w:b/>
          <w:bCs/>
          <w:sz w:val="24"/>
          <w:szCs w:val="24"/>
        </w:rPr>
        <w:t>Pre-requisite: </w:t>
      </w:r>
      <w:hyperlink w:tooltip="SRMP" w:history="1" r:id="rId11">
        <w:r w:rsidRPr="004D2515">
          <w:rPr>
            <w:rFonts w:ascii="Arial" w:hAnsi="Arial" w:eastAsia="Times New Roman" w:cs="Arial"/>
            <w:i/>
            <w:iCs/>
            <w:sz w:val="24"/>
            <w:szCs w:val="24"/>
            <w:u w:val="single"/>
          </w:rPr>
          <w:t>Shamanic Reiki Master Practitioner </w:t>
        </w:r>
      </w:hyperlink>
      <w:r w:rsidRPr="004D2515">
        <w:rPr>
          <w:rFonts w:ascii="Arial" w:hAnsi="Arial" w:eastAsia="Times New Roman" w:cs="Arial"/>
          <w:sz w:val="24"/>
          <w:szCs w:val="24"/>
        </w:rPr>
        <w:t>Level with Llyn Roberts and/or equivalent training with Stacey Gibbons, and/or upon receiving special admission permission*.</w:t>
      </w:r>
    </w:p>
    <w:p w:rsidRPr="004D2515" w:rsidR="004D2515" w:rsidP="004D2515" w:rsidRDefault="004D2515" w14:paraId="2415D221" w14:textId="77777777">
      <w:pPr>
        <w:spacing w:before="150" w:after="225" w:line="240" w:lineRule="auto"/>
        <w:rPr>
          <w:rFonts w:ascii="Arial" w:hAnsi="Arial" w:eastAsia="Times New Roman" w:cs="Arial"/>
          <w:sz w:val="24"/>
          <w:szCs w:val="24"/>
        </w:rPr>
      </w:pPr>
      <w:r w:rsidRPr="004D2515">
        <w:rPr>
          <w:rFonts w:ascii="Arial" w:hAnsi="Arial" w:eastAsia="Times New Roman" w:cs="Arial"/>
          <w:sz w:val="24"/>
          <w:szCs w:val="24"/>
        </w:rPr>
        <w:t>*Special admission permission circumstances may include: 1) those who have trained in other energetic and/or shamanic modalities and are attuned to Reiki Level Two, 2) those who have completed an intensive shamanic or apprenticeship program with other prominent shamanic teachers and/or Llyn Roberts, and are attuned to Level Two 3) current Reiki Master Teachers from another school, etc. If you feel the “calling” and are uncertain about whether you qualify, please don’t hesitate to contact us.</w:t>
      </w:r>
    </w:p>
    <w:p w:rsidRPr="004D2515" w:rsidR="004D2515" w:rsidP="33B482EA" w:rsidRDefault="004D2515" w14:paraId="742AF5E8" w14:noSpellErr="1" w14:textId="238FC184">
      <w:pPr>
        <w:spacing w:after="0" w:line="240" w:lineRule="auto"/>
        <w:rPr>
          <w:rFonts w:ascii="Arial" w:hAnsi="Arial" w:eastAsia="Times New Roman" w:cs="Arial"/>
          <w:sz w:val="24"/>
          <w:szCs w:val="24"/>
        </w:rPr>
      </w:pPr>
      <w:r w:rsidRPr="33B482EA" w:rsidR="33B482EA">
        <w:rPr>
          <w:rFonts w:ascii="Arial" w:hAnsi="Arial" w:eastAsia="Times New Roman" w:cs="Arial"/>
          <w:b w:val="1"/>
          <w:bCs w:val="1"/>
          <w:sz w:val="24"/>
          <w:szCs w:val="24"/>
        </w:rPr>
        <w:t>Exchange:</w:t>
      </w:r>
      <w:r w:rsidRPr="33B482EA" w:rsidR="33B482EA">
        <w:rPr>
          <w:rFonts w:ascii="Arial" w:hAnsi="Arial" w:eastAsia="Times New Roman" w:cs="Arial"/>
          <w:sz w:val="24"/>
          <w:szCs w:val="24"/>
        </w:rPr>
        <w:t> $</w:t>
      </w:r>
      <w:r w:rsidRPr="33B482EA" w:rsidR="33B482EA">
        <w:rPr>
          <w:rFonts w:ascii="Arial" w:hAnsi="Arial" w:eastAsia="Times New Roman" w:cs="Arial"/>
          <w:sz w:val="24"/>
          <w:szCs w:val="24"/>
        </w:rPr>
        <w:t>1,975</w:t>
      </w:r>
      <w:r w:rsidRPr="33B482EA" w:rsidR="33B482EA">
        <w:rPr>
          <w:rFonts w:ascii="Arial" w:hAnsi="Arial" w:eastAsia="Times New Roman" w:cs="Arial"/>
          <w:sz w:val="24"/>
          <w:szCs w:val="24"/>
        </w:rPr>
        <w:t>. A $</w:t>
      </w:r>
      <w:r w:rsidRPr="33B482EA" w:rsidR="33B482EA">
        <w:rPr>
          <w:rFonts w:ascii="Arial" w:hAnsi="Arial" w:eastAsia="Times New Roman" w:cs="Arial"/>
          <w:sz w:val="24"/>
          <w:szCs w:val="24"/>
        </w:rPr>
        <w:t>37</w:t>
      </w:r>
      <w:r w:rsidRPr="33B482EA" w:rsidR="33B482EA">
        <w:rPr>
          <w:rFonts w:ascii="Arial" w:hAnsi="Arial" w:eastAsia="Times New Roman" w:cs="Arial"/>
          <w:sz w:val="24"/>
          <w:szCs w:val="24"/>
        </w:rPr>
        <w:t>5</w:t>
      </w:r>
      <w:r w:rsidRPr="33B482EA" w:rsidR="33B482EA">
        <w:rPr>
          <w:rFonts w:ascii="Arial" w:hAnsi="Arial" w:eastAsia="Times New Roman" w:cs="Arial"/>
          <w:sz w:val="24"/>
          <w:szCs w:val="24"/>
        </w:rPr>
        <w:t>.00 non-refundable* deposit received by December 1, 201</w:t>
      </w:r>
      <w:r w:rsidRPr="33B482EA" w:rsidR="33B482EA">
        <w:rPr>
          <w:rFonts w:ascii="Arial" w:hAnsi="Arial" w:eastAsia="Times New Roman" w:cs="Arial"/>
          <w:sz w:val="24"/>
          <w:szCs w:val="24"/>
        </w:rPr>
        <w:t>7</w:t>
      </w:r>
      <w:r w:rsidRPr="33B482EA" w:rsidR="33B482EA">
        <w:rPr>
          <w:rFonts w:ascii="Arial" w:hAnsi="Arial" w:eastAsia="Times New Roman" w:cs="Arial"/>
          <w:sz w:val="24"/>
          <w:szCs w:val="24"/>
        </w:rPr>
        <w:t xml:space="preserve"> will hold your place. A second $600.00 non-refundable* payment is due Dec 8, 2017 to commence the program. Then, or thereafter, you may pay in full. For those on a monthly payment plan</w:t>
      </w:r>
      <w:r w:rsidRPr="33B482EA" w:rsidR="33B482EA">
        <w:rPr>
          <w:rFonts w:ascii="Arial" w:hAnsi="Arial" w:eastAsia="Times New Roman" w:cs="Arial"/>
          <w:sz w:val="24"/>
          <w:szCs w:val="24"/>
        </w:rPr>
        <w:t xml:space="preserve">, </w:t>
      </w:r>
      <w:r w:rsidRPr="33B482EA" w:rsidR="33B482EA">
        <w:rPr>
          <w:rFonts w:ascii="Arial" w:hAnsi="Arial" w:eastAsia="Times New Roman" w:cs="Arial"/>
          <w:sz w:val="24"/>
          <w:szCs w:val="24"/>
        </w:rPr>
        <w:t>1</w:t>
      </w:r>
      <w:r w:rsidRPr="33B482EA" w:rsidR="33B482EA">
        <w:rPr>
          <w:rFonts w:ascii="Arial" w:hAnsi="Arial" w:eastAsia="Times New Roman" w:cs="Arial"/>
          <w:sz w:val="24"/>
          <w:szCs w:val="24"/>
        </w:rPr>
        <w:t xml:space="preserve">0 </w:t>
      </w:r>
      <w:r w:rsidRPr="33B482EA" w:rsidR="33B482EA">
        <w:rPr>
          <w:rFonts w:ascii="Arial" w:hAnsi="Arial" w:eastAsia="Times New Roman" w:cs="Arial"/>
          <w:sz w:val="24"/>
          <w:szCs w:val="24"/>
        </w:rPr>
        <w:t>consecutive monthly payments of $100.00 are due on the 8</w:t>
      </w:r>
      <w:r w:rsidRPr="33B482EA" w:rsidR="33B482EA">
        <w:rPr>
          <w:rFonts w:ascii="Arial" w:hAnsi="Arial" w:eastAsia="Times New Roman" w:cs="Arial"/>
          <w:sz w:val="24"/>
          <w:szCs w:val="24"/>
          <w:vertAlign w:val="superscript"/>
        </w:rPr>
        <w:t>th</w:t>
      </w:r>
      <w:r w:rsidRPr="33B482EA" w:rsidR="33B482EA">
        <w:rPr>
          <w:rFonts w:ascii="Arial" w:hAnsi="Arial" w:eastAsia="Times New Roman" w:cs="Arial"/>
          <w:sz w:val="24"/>
          <w:szCs w:val="24"/>
        </w:rPr>
        <w:t xml:space="preserve"> day of each month beginning January 8, 2018, until balance is paid in full with final payment due on </w:t>
      </w:r>
      <w:r w:rsidRPr="33B482EA" w:rsidR="33B482EA">
        <w:rPr>
          <w:rFonts w:ascii="Arial" w:hAnsi="Arial" w:eastAsia="Times New Roman" w:cs="Arial"/>
          <w:sz w:val="24"/>
          <w:szCs w:val="24"/>
        </w:rPr>
        <w:t xml:space="preserve">October </w:t>
      </w:r>
      <w:r w:rsidRPr="33B482EA" w:rsidR="33B482EA">
        <w:rPr>
          <w:rFonts w:ascii="Arial" w:hAnsi="Arial" w:eastAsia="Times New Roman" w:cs="Arial"/>
          <w:sz w:val="24"/>
          <w:szCs w:val="24"/>
        </w:rPr>
        <w:t>8, 201</w:t>
      </w:r>
      <w:r w:rsidRPr="33B482EA" w:rsidR="33B482EA">
        <w:rPr>
          <w:rFonts w:ascii="Arial" w:hAnsi="Arial" w:eastAsia="Times New Roman" w:cs="Arial"/>
          <w:sz w:val="24"/>
          <w:szCs w:val="24"/>
        </w:rPr>
        <w:t>8</w:t>
      </w:r>
      <w:r w:rsidRPr="33B482EA" w:rsidR="33B482EA">
        <w:rPr>
          <w:rFonts w:ascii="Arial" w:hAnsi="Arial" w:eastAsia="Times New Roman" w:cs="Arial"/>
          <w:sz w:val="24"/>
          <w:szCs w:val="24"/>
        </w:rPr>
        <w:t xml:space="preserve">. Certification will be presented </w:t>
      </w:r>
      <w:r w:rsidRPr="33B482EA" w:rsidR="33B482EA">
        <w:rPr>
          <w:rFonts w:ascii="Arial" w:hAnsi="Arial" w:eastAsia="Times New Roman" w:cs="Arial"/>
          <w:sz w:val="24"/>
          <w:szCs w:val="24"/>
        </w:rPr>
        <w:t xml:space="preserve">upon </w:t>
      </w:r>
      <w:r w:rsidRPr="33B482EA" w:rsidR="33B482EA">
        <w:rPr>
          <w:rFonts w:ascii="Arial" w:hAnsi="Arial" w:eastAsia="Times New Roman" w:cs="Arial"/>
          <w:sz w:val="24"/>
          <w:szCs w:val="24"/>
        </w:rPr>
        <w:t>graduation</w:t>
      </w:r>
      <w:r w:rsidRPr="33B482EA" w:rsidR="33B482EA">
        <w:rPr>
          <w:rFonts w:ascii="Arial" w:hAnsi="Arial" w:eastAsia="Times New Roman" w:cs="Arial"/>
          <w:sz w:val="24"/>
          <w:szCs w:val="24"/>
        </w:rPr>
        <w:t xml:space="preserve"> and </w:t>
      </w:r>
      <w:r w:rsidRPr="33B482EA" w:rsidR="33B482EA">
        <w:rPr>
          <w:rFonts w:ascii="Arial" w:hAnsi="Arial" w:eastAsia="Times New Roman" w:cs="Arial"/>
          <w:sz w:val="24"/>
          <w:szCs w:val="24"/>
        </w:rPr>
        <w:t>after final payment has been received and processed.</w:t>
      </w:r>
      <w:bookmarkStart w:name="_GoBack" w:id="0"/>
      <w:bookmarkEnd w:id="0"/>
    </w:p>
    <w:p w:rsidRPr="004D2515" w:rsidR="004D2515" w:rsidP="004D2515" w:rsidRDefault="004D2515" w14:paraId="2F28AEC8" w14:textId="77777777">
      <w:pPr>
        <w:spacing w:before="150" w:after="225" w:line="240" w:lineRule="auto"/>
        <w:rPr>
          <w:rFonts w:ascii="Arial" w:hAnsi="Arial" w:eastAsia="Times New Roman" w:cs="Arial"/>
          <w:sz w:val="24"/>
          <w:szCs w:val="24"/>
        </w:rPr>
      </w:pPr>
      <w:r w:rsidRPr="004D2515">
        <w:rPr>
          <w:rFonts w:ascii="Arial" w:hAnsi="Arial" w:eastAsia="Times New Roman" w:cs="Arial"/>
          <w:sz w:val="24"/>
          <w:szCs w:val="24"/>
        </w:rPr>
        <w:t xml:space="preserve">Please contact Stacey Gibbons at stacey_gibbons@yahoo.com or Terri Lundquist at </w:t>
      </w:r>
      <w:r w:rsidR="000305AC">
        <w:rPr>
          <w:rFonts w:ascii="Arial" w:hAnsi="Arial" w:eastAsia="Times New Roman" w:cs="Arial"/>
          <w:sz w:val="24"/>
          <w:szCs w:val="24"/>
        </w:rPr>
        <w:t>terri.lundquist@icloud.com</w:t>
      </w:r>
      <w:r w:rsidRPr="004D2515">
        <w:rPr>
          <w:rFonts w:ascii="Arial" w:hAnsi="Arial" w:eastAsia="Times New Roman" w:cs="Arial"/>
          <w:sz w:val="24"/>
          <w:szCs w:val="24"/>
        </w:rPr>
        <w:t xml:space="preserve"> for questions and for postal mailing address if remitting by check.</w:t>
      </w:r>
    </w:p>
    <w:p w:rsidRPr="004D2515" w:rsidR="004D2515" w:rsidP="127E3C5B" w:rsidRDefault="004D2515" w14:paraId="46C5FEE8" w14:noSpellErr="1" w14:textId="7C4680FA">
      <w:pPr>
        <w:spacing w:after="0" w:line="240" w:lineRule="auto"/>
        <w:rPr>
          <w:rFonts w:ascii="Arial" w:hAnsi="Arial" w:eastAsia="Times New Roman" w:cs="Arial"/>
          <w:sz w:val="24"/>
          <w:szCs w:val="24"/>
        </w:rPr>
      </w:pPr>
      <w:r w:rsidRPr="127E3C5B" w:rsidR="127E3C5B">
        <w:rPr>
          <w:rFonts w:ascii="Arial" w:hAnsi="Arial" w:eastAsia="Times New Roman" w:cs="Arial"/>
          <w:i w:val="1"/>
          <w:iCs w:val="1"/>
          <w:sz w:val="24"/>
          <w:szCs w:val="24"/>
        </w:rPr>
        <w:t>NO</w:t>
      </w:r>
      <w:r w:rsidRPr="127E3C5B" w:rsidR="127E3C5B">
        <w:rPr>
          <w:rFonts w:ascii="Arial" w:hAnsi="Arial" w:eastAsia="Times New Roman" w:cs="Arial"/>
          <w:i w:val="1"/>
          <w:iCs w:val="1"/>
          <w:sz w:val="24"/>
          <w:szCs w:val="24"/>
        </w:rPr>
        <w:t>TE: For PayPal transactions, use the</w:t>
      </w:r>
      <w:r w:rsidRPr="127E3C5B" w:rsidR="127E3C5B">
        <w:rPr>
          <w:rFonts w:ascii="Arial" w:hAnsi="Arial" w:eastAsia="Times New Roman" w:cs="Arial"/>
          <w:i w:val="1"/>
          <w:iCs w:val="1"/>
          <w:sz w:val="24"/>
          <w:szCs w:val="24"/>
        </w:rPr>
        <w:t xml:space="preserve"> </w:t>
      </w:r>
      <w:r w:rsidRPr="127E3C5B" w:rsidR="127E3C5B">
        <w:rPr>
          <w:rFonts w:ascii="Arial" w:hAnsi="Arial" w:eastAsia="Times New Roman" w:cs="Arial"/>
          <w:i w:val="1"/>
          <w:iCs w:val="1"/>
          <w:sz w:val="24"/>
          <w:szCs w:val="24"/>
        </w:rPr>
        <w:t>TUITION PAYMENT</w:t>
      </w:r>
      <w:r w:rsidRPr="127E3C5B" w:rsidR="127E3C5B">
        <w:rPr>
          <w:rFonts w:ascii="Arial" w:hAnsi="Arial" w:eastAsia="Times New Roman" w:cs="Arial"/>
          <w:i w:val="1"/>
          <w:iCs w:val="1"/>
          <w:sz w:val="24"/>
          <w:szCs w:val="24"/>
        </w:rPr>
        <w:t xml:space="preserve"> tab </w:t>
      </w:r>
      <w:r w:rsidRPr="127E3C5B" w:rsidR="127E3C5B">
        <w:rPr>
          <w:rFonts w:ascii="Arial" w:hAnsi="Arial" w:eastAsia="Times New Roman" w:cs="Arial"/>
          <w:i w:val="1"/>
          <w:iCs w:val="1"/>
          <w:sz w:val="24"/>
          <w:szCs w:val="24"/>
        </w:rPr>
        <w:t>found on</w:t>
      </w:r>
      <w:r w:rsidRPr="127E3C5B" w:rsidR="127E3C5B">
        <w:rPr>
          <w:rFonts w:ascii="Arial" w:hAnsi="Arial" w:eastAsia="Times New Roman" w:cs="Arial"/>
          <w:i w:val="1"/>
          <w:iCs w:val="1"/>
          <w:sz w:val="24"/>
          <w:szCs w:val="24"/>
        </w:rPr>
        <w:t xml:space="preserve"> the </w:t>
      </w:r>
      <w:r w:rsidRPr="127E3C5B" w:rsidR="127E3C5B">
        <w:rPr>
          <w:rFonts w:ascii="Arial" w:hAnsi="Arial" w:eastAsia="Times New Roman" w:cs="Arial"/>
          <w:i w:val="1"/>
          <w:iCs w:val="1"/>
          <w:sz w:val="24"/>
          <w:szCs w:val="24"/>
        </w:rPr>
        <w:t xml:space="preserve">Details page of the </w:t>
      </w:r>
      <w:r w:rsidRPr="127E3C5B" w:rsidR="127E3C5B">
        <w:rPr>
          <w:rFonts w:ascii="Arial" w:hAnsi="Arial" w:eastAsia="Times New Roman" w:cs="Arial"/>
          <w:i w:val="1"/>
          <w:iCs w:val="1"/>
          <w:sz w:val="24"/>
          <w:szCs w:val="24"/>
        </w:rPr>
        <w:t xml:space="preserve">Shamanic Reiki </w:t>
      </w:r>
      <w:r w:rsidRPr="127E3C5B" w:rsidR="127E3C5B">
        <w:rPr>
          <w:rFonts w:ascii="Arial" w:hAnsi="Arial" w:eastAsia="Times New Roman" w:cs="Arial"/>
          <w:i w:val="1"/>
          <w:iCs w:val="1"/>
          <w:sz w:val="24"/>
          <w:szCs w:val="24"/>
        </w:rPr>
        <w:t xml:space="preserve">Master Teacher </w:t>
      </w:r>
      <w:r w:rsidRPr="127E3C5B" w:rsidR="127E3C5B">
        <w:rPr>
          <w:rFonts w:ascii="Arial" w:hAnsi="Arial" w:eastAsia="Times New Roman" w:cs="Arial"/>
          <w:i w:val="1"/>
          <w:iCs w:val="1"/>
          <w:sz w:val="24"/>
          <w:szCs w:val="24"/>
        </w:rPr>
        <w:t xml:space="preserve">Program </w:t>
      </w:r>
      <w:r w:rsidRPr="127E3C5B" w:rsidR="127E3C5B">
        <w:rPr>
          <w:rFonts w:ascii="Arial" w:hAnsi="Arial" w:eastAsia="Times New Roman" w:cs="Arial"/>
          <w:i w:val="1"/>
          <w:iCs w:val="1"/>
          <w:sz w:val="24"/>
          <w:szCs w:val="24"/>
        </w:rPr>
        <w:t>page</w:t>
      </w:r>
      <w:r w:rsidRPr="127E3C5B" w:rsidR="127E3C5B">
        <w:rPr>
          <w:rFonts w:ascii="Arial" w:hAnsi="Arial" w:eastAsia="Times New Roman" w:cs="Arial"/>
          <w:sz w:val="24"/>
          <w:szCs w:val="24"/>
        </w:rPr>
        <w:t>!</w:t>
      </w:r>
    </w:p>
    <w:p w:rsidRPr="004D2515" w:rsidR="004D2515" w:rsidP="004D2515" w:rsidRDefault="004D2515" w14:paraId="34D0D25D" w14:textId="77777777">
      <w:pPr>
        <w:spacing w:before="150" w:after="225" w:line="240" w:lineRule="auto"/>
        <w:rPr>
          <w:rFonts w:ascii="Arial" w:hAnsi="Arial" w:eastAsia="Times New Roman" w:cs="Arial"/>
          <w:sz w:val="24"/>
          <w:szCs w:val="24"/>
        </w:rPr>
      </w:pPr>
      <w:r w:rsidRPr="004D2515">
        <w:rPr>
          <w:rFonts w:ascii="Arial" w:hAnsi="Arial" w:eastAsia="Times New Roman" w:cs="Arial"/>
          <w:sz w:val="24"/>
          <w:szCs w:val="24"/>
        </w:rPr>
        <w:t>*If the program is cancelled due to unforeseen circumstances, deposits will be returned in full. If you withdraw from the program before it commences, your nonrefundable deposit(s) can be applied to the next yearlong SRMT program. In this case, please note that total charges will reflect any increases in fees.</w:t>
      </w:r>
    </w:p>
    <w:p w:rsidRPr="004D2515" w:rsidR="004D2515" w:rsidP="004D2515" w:rsidRDefault="004D2515" w14:paraId="4A230995" w14:textId="77777777">
      <w:pPr>
        <w:rPr>
          <w:rFonts w:ascii="Arial" w:hAnsi="Arial" w:eastAsia="Times New Roman" w:cs="Arial"/>
          <w:b/>
          <w:sz w:val="24"/>
          <w:szCs w:val="24"/>
        </w:rPr>
      </w:pPr>
      <w:r w:rsidRPr="004D2515">
        <w:rPr>
          <w:rFonts w:ascii="Arial" w:hAnsi="Arial" w:eastAsia="Times New Roman" w:cs="Arial"/>
          <w:sz w:val="24"/>
          <w:szCs w:val="24"/>
        </w:rPr>
        <w:br w:type="page"/>
      </w:r>
      <w:r w:rsidRPr="004D2515">
        <w:rPr>
          <w:rFonts w:ascii="Arial" w:hAnsi="Arial" w:eastAsia="Times New Roman" w:cs="Arial"/>
          <w:b/>
          <w:sz w:val="24"/>
          <w:szCs w:val="24"/>
        </w:rPr>
        <w:lastRenderedPageBreak/>
        <w:t>Application Questions</w:t>
      </w:r>
    </w:p>
    <w:p w:rsidRPr="004D2515" w:rsidR="004D2515" w:rsidP="004D2515" w:rsidRDefault="004D2515" w14:paraId="3D338421" w14:textId="77777777">
      <w:pPr>
        <w:spacing w:after="0" w:line="240" w:lineRule="auto"/>
        <w:rPr>
          <w:rFonts w:ascii="Arial" w:hAnsi="Arial" w:eastAsia="Times New Roman" w:cs="Arial"/>
          <w:sz w:val="24"/>
          <w:szCs w:val="24"/>
        </w:rPr>
      </w:pPr>
    </w:p>
    <w:p w:rsidRPr="004D2515" w:rsidR="004D2515" w:rsidP="004D2515" w:rsidRDefault="004D2515" w14:paraId="7C60A826" w14:textId="77777777">
      <w:pPr>
        <w:spacing w:before="150" w:after="225" w:line="240" w:lineRule="auto"/>
        <w:rPr>
          <w:rFonts w:ascii="Arial" w:hAnsi="Arial" w:eastAsia="Times New Roman" w:cs="Arial"/>
          <w:sz w:val="24"/>
          <w:szCs w:val="24"/>
        </w:rPr>
      </w:pPr>
      <w:r w:rsidRPr="004D2515">
        <w:rPr>
          <w:rFonts w:ascii="Arial" w:hAnsi="Arial" w:eastAsia="Times New Roman" w:cs="Arial"/>
          <w:sz w:val="24"/>
          <w:szCs w:val="24"/>
        </w:rPr>
        <w:t>Please contemplate the following questions and answer as fully as possible. We invite you to use the questions as explorations, understanding there are no “correct” answers.</w:t>
      </w:r>
    </w:p>
    <w:p w:rsidRPr="004D2515" w:rsidR="004D2515" w:rsidP="004D2515" w:rsidRDefault="004D2515" w14:paraId="231FA28E" w14:textId="77777777">
      <w:pPr>
        <w:spacing w:after="0" w:line="240" w:lineRule="auto"/>
        <w:rPr>
          <w:rFonts w:ascii="Arial" w:hAnsi="Arial" w:eastAsia="Times New Roman" w:cs="Arial"/>
          <w:sz w:val="24"/>
          <w:szCs w:val="24"/>
        </w:rPr>
      </w:pPr>
    </w:p>
    <w:p w:rsidRPr="004D2515" w:rsidR="004D2515" w:rsidP="004D2515" w:rsidRDefault="004D2515" w14:paraId="0FABF908" w14:textId="77777777">
      <w:pPr>
        <w:spacing w:before="150" w:after="225" w:line="360" w:lineRule="auto"/>
        <w:rPr>
          <w:rFonts w:ascii="Arial" w:hAnsi="Arial" w:eastAsia="Times New Roman" w:cs="Arial"/>
          <w:sz w:val="24"/>
          <w:szCs w:val="24"/>
        </w:rPr>
      </w:pPr>
      <w:r w:rsidRPr="004D2515">
        <w:rPr>
          <w:rFonts w:ascii="Arial" w:hAnsi="Arial" w:eastAsia="Times New Roman" w:cs="Arial"/>
          <w:sz w:val="24"/>
          <w:szCs w:val="24"/>
        </w:rPr>
        <w:t>1) What are my life goals?</w:t>
      </w:r>
    </w:p>
    <w:p w:rsidRPr="004D2515" w:rsidR="004D2515" w:rsidP="004D2515" w:rsidRDefault="004D2515" w14:paraId="537D5A68" w14:textId="77777777">
      <w:pPr>
        <w:spacing w:before="150" w:after="225" w:line="360" w:lineRule="auto"/>
        <w:rPr>
          <w:rFonts w:ascii="Arial" w:hAnsi="Arial" w:eastAsia="Times New Roman" w:cs="Arial"/>
          <w:sz w:val="24"/>
          <w:szCs w:val="24"/>
        </w:rPr>
      </w:pPr>
      <w:r w:rsidRPr="004D2515">
        <w:rPr>
          <w:rFonts w:ascii="Arial" w:hAnsi="Arial" w:eastAsia="Times New Roman" w:cs="Arial"/>
          <w:sz w:val="24"/>
          <w:szCs w:val="24"/>
        </w:rPr>
        <w:t>2) Why am I drawn to this program and what do I hope to accomplish?</w:t>
      </w:r>
    </w:p>
    <w:p w:rsidRPr="004D2515" w:rsidR="004D2515" w:rsidP="004D2515" w:rsidRDefault="004D2515" w14:paraId="0B0231F5" w14:textId="77777777">
      <w:pPr>
        <w:spacing w:before="150" w:after="225" w:line="360" w:lineRule="auto"/>
        <w:rPr>
          <w:rFonts w:ascii="Arial" w:hAnsi="Arial" w:eastAsia="Times New Roman" w:cs="Arial"/>
          <w:sz w:val="24"/>
          <w:szCs w:val="24"/>
        </w:rPr>
      </w:pPr>
      <w:r w:rsidRPr="004D2515">
        <w:rPr>
          <w:rFonts w:ascii="Arial" w:hAnsi="Arial" w:eastAsia="Times New Roman" w:cs="Arial"/>
          <w:sz w:val="24"/>
          <w:szCs w:val="24"/>
        </w:rPr>
        <w:t>3) What is my relationship with ________ (see below) and how does it impact my life?</w:t>
      </w:r>
    </w:p>
    <w:p w:rsidRPr="004D2515" w:rsidR="004D2515" w:rsidP="004D2515" w:rsidRDefault="004D2515" w14:paraId="6E43463D" w14:textId="77777777">
      <w:pPr>
        <w:pStyle w:val="ListParagraph"/>
        <w:numPr>
          <w:ilvl w:val="0"/>
          <w:numId w:val="3"/>
        </w:numPr>
        <w:spacing w:before="150" w:after="225" w:line="360" w:lineRule="auto"/>
        <w:rPr>
          <w:rFonts w:ascii="Arial" w:hAnsi="Arial" w:eastAsia="Times New Roman" w:cs="Arial"/>
          <w:sz w:val="24"/>
          <w:szCs w:val="24"/>
        </w:rPr>
      </w:pPr>
      <w:r w:rsidRPr="004D2515">
        <w:rPr>
          <w:rFonts w:ascii="Arial" w:hAnsi="Arial" w:eastAsia="Times New Roman" w:cs="Arial"/>
          <w:sz w:val="24"/>
          <w:szCs w:val="24"/>
        </w:rPr>
        <w:t>Reiki</w:t>
      </w:r>
    </w:p>
    <w:p w:rsidRPr="004D2515" w:rsidR="004D2515" w:rsidP="004D2515" w:rsidRDefault="004D2515" w14:paraId="25EA81E1" w14:textId="77777777">
      <w:pPr>
        <w:pStyle w:val="ListParagraph"/>
        <w:numPr>
          <w:ilvl w:val="0"/>
          <w:numId w:val="3"/>
        </w:numPr>
        <w:spacing w:before="150" w:after="225" w:line="360" w:lineRule="auto"/>
        <w:rPr>
          <w:rFonts w:ascii="Arial" w:hAnsi="Arial" w:eastAsia="Times New Roman" w:cs="Arial"/>
          <w:sz w:val="24"/>
          <w:szCs w:val="24"/>
        </w:rPr>
      </w:pPr>
      <w:r w:rsidRPr="004D2515">
        <w:rPr>
          <w:rFonts w:ascii="Arial" w:hAnsi="Arial" w:eastAsia="Times New Roman" w:cs="Arial"/>
          <w:sz w:val="24"/>
          <w:szCs w:val="24"/>
        </w:rPr>
        <w:t>Spirit</w:t>
      </w:r>
    </w:p>
    <w:p w:rsidRPr="004D2515" w:rsidR="004D2515" w:rsidP="004D2515" w:rsidRDefault="004D2515" w14:paraId="308567FC" w14:textId="77777777">
      <w:pPr>
        <w:pStyle w:val="ListParagraph"/>
        <w:numPr>
          <w:ilvl w:val="0"/>
          <w:numId w:val="3"/>
        </w:numPr>
        <w:spacing w:before="150" w:after="225" w:line="360" w:lineRule="auto"/>
        <w:rPr>
          <w:rFonts w:ascii="Arial" w:hAnsi="Arial" w:eastAsia="Times New Roman" w:cs="Arial"/>
          <w:sz w:val="24"/>
          <w:szCs w:val="24"/>
        </w:rPr>
      </w:pPr>
      <w:r w:rsidRPr="004D2515">
        <w:rPr>
          <w:rFonts w:ascii="Arial" w:hAnsi="Arial" w:eastAsia="Times New Roman" w:cs="Arial"/>
          <w:sz w:val="24"/>
          <w:szCs w:val="24"/>
        </w:rPr>
        <w:t>Shamanism</w:t>
      </w:r>
    </w:p>
    <w:p w:rsidRPr="004D2515" w:rsidR="004D2515" w:rsidP="004D2515" w:rsidRDefault="004D2515" w14:paraId="08F300D2" w14:textId="77777777">
      <w:pPr>
        <w:pStyle w:val="ListParagraph"/>
        <w:numPr>
          <w:ilvl w:val="0"/>
          <w:numId w:val="3"/>
        </w:numPr>
        <w:spacing w:before="150" w:after="225" w:line="360" w:lineRule="auto"/>
        <w:rPr>
          <w:rFonts w:ascii="Arial" w:hAnsi="Arial" w:eastAsia="Times New Roman" w:cs="Arial"/>
          <w:sz w:val="24"/>
          <w:szCs w:val="24"/>
        </w:rPr>
      </w:pPr>
      <w:r w:rsidRPr="004D2515">
        <w:rPr>
          <w:rFonts w:ascii="Arial" w:hAnsi="Arial" w:eastAsia="Times New Roman" w:cs="Arial"/>
          <w:sz w:val="24"/>
          <w:szCs w:val="24"/>
        </w:rPr>
        <w:t>Nature</w:t>
      </w:r>
    </w:p>
    <w:p w:rsidRPr="004D2515" w:rsidR="004D2515" w:rsidP="004D2515" w:rsidRDefault="004D2515" w14:paraId="6D733CB2" w14:textId="77777777">
      <w:pPr>
        <w:pStyle w:val="ListParagraph"/>
        <w:numPr>
          <w:ilvl w:val="0"/>
          <w:numId w:val="3"/>
        </w:numPr>
        <w:spacing w:before="150" w:after="225" w:line="360" w:lineRule="auto"/>
        <w:rPr>
          <w:rFonts w:ascii="Arial" w:hAnsi="Arial" w:eastAsia="Times New Roman" w:cs="Arial"/>
          <w:sz w:val="24"/>
          <w:szCs w:val="24"/>
        </w:rPr>
      </w:pPr>
      <w:r w:rsidRPr="004D2515">
        <w:rPr>
          <w:rFonts w:ascii="Arial" w:hAnsi="Arial" w:eastAsia="Times New Roman" w:cs="Arial"/>
          <w:sz w:val="24"/>
          <w:szCs w:val="24"/>
        </w:rPr>
        <w:t xml:space="preserve">The practical aspects of life – health, home, family, community, livelihood, </w:t>
      </w:r>
      <w:proofErr w:type="spellStart"/>
      <w:r w:rsidRPr="004D2515">
        <w:rPr>
          <w:rFonts w:ascii="Arial" w:hAnsi="Arial" w:eastAsia="Times New Roman" w:cs="Arial"/>
          <w:sz w:val="24"/>
          <w:szCs w:val="24"/>
        </w:rPr>
        <w:t>etc</w:t>
      </w:r>
      <w:proofErr w:type="spellEnd"/>
    </w:p>
    <w:p w:rsidRPr="004D2515" w:rsidR="004D2515" w:rsidP="004D2515" w:rsidRDefault="004D2515" w14:paraId="78EC72A5" w14:textId="77777777">
      <w:pPr>
        <w:spacing w:before="150" w:after="225" w:line="360" w:lineRule="auto"/>
        <w:rPr>
          <w:rFonts w:ascii="Arial" w:hAnsi="Arial" w:eastAsia="Times New Roman" w:cs="Arial"/>
          <w:sz w:val="24"/>
          <w:szCs w:val="24"/>
        </w:rPr>
      </w:pPr>
      <w:r w:rsidRPr="004D2515">
        <w:rPr>
          <w:rFonts w:ascii="Arial" w:hAnsi="Arial" w:eastAsia="Times New Roman" w:cs="Arial"/>
          <w:sz w:val="24"/>
          <w:szCs w:val="24"/>
        </w:rPr>
        <w:t>4) What are some of the larger issues I am dealing with in my life and how am I working with these?</w:t>
      </w:r>
    </w:p>
    <w:p w:rsidRPr="004D2515" w:rsidR="004D2515" w:rsidP="004D2515" w:rsidRDefault="004D2515" w14:paraId="21F7190E" w14:textId="77777777">
      <w:pPr>
        <w:spacing w:before="150" w:after="225" w:line="360" w:lineRule="auto"/>
        <w:rPr>
          <w:rFonts w:ascii="Arial" w:hAnsi="Arial" w:eastAsia="Times New Roman" w:cs="Arial"/>
          <w:sz w:val="24"/>
          <w:szCs w:val="24"/>
        </w:rPr>
      </w:pPr>
      <w:r w:rsidRPr="004D2515">
        <w:rPr>
          <w:rFonts w:ascii="Arial" w:hAnsi="Arial" w:eastAsia="Times New Roman" w:cs="Arial"/>
          <w:sz w:val="24"/>
          <w:szCs w:val="24"/>
        </w:rPr>
        <w:t>5) What do I wish to release and what do I wish to empower?</w:t>
      </w:r>
    </w:p>
    <w:p w:rsidRPr="004D2515" w:rsidR="004D2515" w:rsidP="004D2515" w:rsidRDefault="004D2515" w14:paraId="1F890455" w14:textId="77777777">
      <w:pPr>
        <w:spacing w:before="150" w:after="225" w:line="360" w:lineRule="auto"/>
        <w:rPr>
          <w:rFonts w:ascii="Arial" w:hAnsi="Arial" w:eastAsia="Times New Roman" w:cs="Arial"/>
          <w:sz w:val="24"/>
          <w:szCs w:val="24"/>
        </w:rPr>
      </w:pPr>
      <w:r w:rsidRPr="004D2515">
        <w:rPr>
          <w:rFonts w:ascii="Arial" w:hAnsi="Arial" w:eastAsia="Times New Roman" w:cs="Arial"/>
          <w:sz w:val="24"/>
          <w:szCs w:val="24"/>
        </w:rPr>
        <w:t>6) How do I care for myself – body/health and heart – and what (who) is my support system?</w:t>
      </w:r>
    </w:p>
    <w:p w:rsidRPr="004D2515" w:rsidR="004D2515" w:rsidP="004D2515" w:rsidRDefault="004D2515" w14:paraId="6677E6FA" w14:textId="77777777">
      <w:pPr>
        <w:spacing w:before="150" w:after="225" w:line="360" w:lineRule="auto"/>
        <w:rPr>
          <w:rFonts w:ascii="Arial" w:hAnsi="Arial" w:eastAsia="Times New Roman" w:cs="Arial"/>
          <w:sz w:val="24"/>
          <w:szCs w:val="24"/>
        </w:rPr>
      </w:pPr>
      <w:r w:rsidRPr="004D2515">
        <w:rPr>
          <w:rFonts w:ascii="Arial" w:hAnsi="Arial" w:eastAsia="Times New Roman" w:cs="Arial"/>
          <w:sz w:val="24"/>
          <w:szCs w:val="24"/>
        </w:rPr>
        <w:t>7) How well do I feel I know myself and does my life reflect my deeper values?</w:t>
      </w:r>
    </w:p>
    <w:p w:rsidRPr="004D2515" w:rsidR="004D2515" w:rsidP="004D2515" w:rsidRDefault="004D2515" w14:paraId="20E4E435" w14:textId="77777777">
      <w:pPr>
        <w:spacing w:before="150" w:after="225" w:line="360" w:lineRule="auto"/>
        <w:rPr>
          <w:rFonts w:ascii="Arial" w:hAnsi="Arial" w:eastAsia="Times New Roman" w:cs="Arial"/>
          <w:sz w:val="24"/>
          <w:szCs w:val="24"/>
        </w:rPr>
      </w:pPr>
      <w:r w:rsidRPr="004D2515">
        <w:rPr>
          <w:rFonts w:ascii="Arial" w:hAnsi="Arial" w:eastAsia="Times New Roman" w:cs="Arial"/>
          <w:sz w:val="24"/>
          <w:szCs w:val="24"/>
        </w:rPr>
        <w:t>8) Am I conscious of my special gift to the world? If so, what actions do I take to manifest it?</w:t>
      </w:r>
    </w:p>
    <w:p w:rsidRPr="004D2515" w:rsidR="004D2515" w:rsidP="004D2515" w:rsidRDefault="004D2515" w14:paraId="08138180" w14:textId="77777777">
      <w:pPr>
        <w:spacing w:after="0" w:line="240" w:lineRule="auto"/>
        <w:rPr>
          <w:rFonts w:ascii="Arial" w:hAnsi="Arial" w:eastAsia="Times New Roman" w:cs="Arial"/>
          <w:i/>
          <w:iCs/>
          <w:sz w:val="24"/>
          <w:szCs w:val="24"/>
        </w:rPr>
      </w:pPr>
    </w:p>
    <w:p w:rsidRPr="004D2515" w:rsidR="004D2515" w:rsidP="004D2515" w:rsidRDefault="004D2515" w14:paraId="6F5BC079" w14:textId="77777777">
      <w:pPr>
        <w:spacing w:after="0" w:line="240" w:lineRule="auto"/>
        <w:rPr>
          <w:rFonts w:ascii="Arial" w:hAnsi="Arial" w:eastAsia="Times New Roman" w:cs="Arial"/>
          <w:i/>
          <w:iCs/>
          <w:sz w:val="24"/>
          <w:szCs w:val="24"/>
        </w:rPr>
      </w:pPr>
    </w:p>
    <w:p w:rsidRPr="004D2515" w:rsidR="004D2515" w:rsidP="004D2515" w:rsidRDefault="004D2515" w14:paraId="2DF3CBE8" w14:textId="77777777">
      <w:pPr>
        <w:spacing w:after="0" w:line="240" w:lineRule="auto"/>
        <w:rPr>
          <w:rFonts w:ascii="Arial" w:hAnsi="Arial" w:eastAsia="Times New Roman" w:cs="Arial"/>
          <w:i/>
          <w:iCs/>
          <w:sz w:val="24"/>
          <w:szCs w:val="24"/>
        </w:rPr>
      </w:pPr>
    </w:p>
    <w:p w:rsidRPr="004D2515" w:rsidR="004D2515" w:rsidP="004D2515" w:rsidRDefault="004D2515" w14:paraId="7CE2571F" w14:textId="77777777">
      <w:pPr>
        <w:spacing w:after="0" w:line="240" w:lineRule="auto"/>
        <w:rPr>
          <w:rFonts w:ascii="Arial" w:hAnsi="Arial" w:eastAsia="Times New Roman" w:cs="Arial"/>
          <w:i/>
          <w:iCs/>
          <w:sz w:val="24"/>
          <w:szCs w:val="24"/>
        </w:rPr>
      </w:pPr>
      <w:r w:rsidRPr="004D2515">
        <w:rPr>
          <w:rFonts w:ascii="Arial" w:hAnsi="Arial" w:eastAsia="Times New Roman" w:cs="Arial"/>
          <w:i/>
          <w:iCs/>
          <w:sz w:val="24"/>
          <w:szCs w:val="24"/>
        </w:rPr>
        <w:t>Note: We have several live tele-gatherings per month. These conferences are recorded and available for you to listen to after the live airing dates, should you miss any!</w:t>
      </w:r>
    </w:p>
    <w:p w:rsidRPr="004D2515" w:rsidR="004D2515" w:rsidP="004D2515" w:rsidRDefault="004D2515" w14:paraId="12354A48" w14:textId="77777777">
      <w:pPr>
        <w:spacing w:after="0" w:line="240" w:lineRule="auto"/>
        <w:rPr>
          <w:rFonts w:ascii="Arial" w:hAnsi="Arial" w:eastAsia="Times New Roman" w:cs="Arial"/>
          <w:i/>
          <w:iCs/>
          <w:sz w:val="24"/>
          <w:szCs w:val="24"/>
        </w:rPr>
      </w:pPr>
    </w:p>
    <w:p w:rsidRPr="004D2515" w:rsidR="004D2515" w:rsidP="004D2515" w:rsidRDefault="004D2515" w14:paraId="216F761D" w14:textId="77777777">
      <w:pPr>
        <w:spacing w:after="0" w:line="240" w:lineRule="auto"/>
        <w:rPr>
          <w:rFonts w:ascii="Arial" w:hAnsi="Arial" w:eastAsia="Times New Roman" w:cs="Arial"/>
          <w:sz w:val="24"/>
          <w:szCs w:val="24"/>
        </w:rPr>
      </w:pPr>
      <w:r w:rsidRPr="004D2515">
        <w:rPr>
          <w:rFonts w:ascii="Arial" w:hAnsi="Arial" w:eastAsia="Times New Roman" w:cs="Arial"/>
          <w:sz w:val="24"/>
          <w:szCs w:val="24"/>
        </w:rPr>
        <w:t>Submit your responses to Stacey Gibbons at </w:t>
      </w:r>
      <w:hyperlink w:history="1" r:id="rId12">
        <w:r w:rsidRPr="004D2515">
          <w:rPr>
            <w:rFonts w:ascii="Arial" w:hAnsi="Arial" w:eastAsia="Times New Roman" w:cs="Arial"/>
            <w:sz w:val="24"/>
            <w:szCs w:val="24"/>
            <w:u w:val="single"/>
          </w:rPr>
          <w:t>stacey_gibbons@yahoo.com</w:t>
        </w:r>
      </w:hyperlink>
      <w:r w:rsidRPr="004D2515">
        <w:rPr>
          <w:rFonts w:ascii="Arial" w:hAnsi="Arial" w:eastAsia="Times New Roman" w:cs="Arial"/>
          <w:sz w:val="24"/>
          <w:szCs w:val="24"/>
        </w:rPr>
        <w:t> or Terri Lundquist at </w:t>
      </w:r>
      <w:r w:rsidR="00E12FFA">
        <w:fldChar w:fldCharType="begin"/>
      </w:r>
      <w:r w:rsidR="00E12FFA">
        <w:instrText xml:space="preserve"> HYPERLINK "mailto:terri.lundquist@icloud.com" \t "_blank" </w:instrText>
      </w:r>
      <w:r w:rsidR="00E12FFA">
        <w:fldChar w:fldCharType="separate"/>
      </w:r>
      <w:r w:rsidRPr="004D2515">
        <w:rPr>
          <w:rFonts w:ascii="Arial" w:hAnsi="Arial" w:eastAsia="Times New Roman" w:cs="Arial"/>
          <w:sz w:val="24"/>
          <w:szCs w:val="24"/>
          <w:u w:val="single"/>
        </w:rPr>
        <w:t>terri.lundquist@icloud.com</w:t>
      </w:r>
      <w:r w:rsidR="00E12FFA">
        <w:rPr>
          <w:rFonts w:ascii="Arial" w:hAnsi="Arial" w:eastAsia="Times New Roman" w:cs="Arial"/>
          <w:sz w:val="24"/>
          <w:szCs w:val="24"/>
          <w:u w:val="single"/>
        </w:rPr>
        <w:fldChar w:fldCharType="end"/>
      </w:r>
    </w:p>
    <w:p w:rsidRPr="004D2515" w:rsidR="004D2515" w:rsidP="004D2515" w:rsidRDefault="004D2515" w14:paraId="4C12F4BA" w14:textId="77777777">
      <w:pPr>
        <w:spacing w:after="0" w:line="240" w:lineRule="auto"/>
        <w:rPr>
          <w:rFonts w:ascii="Arial" w:hAnsi="Arial" w:eastAsia="Times New Roman" w:cs="Arial"/>
          <w:sz w:val="24"/>
          <w:szCs w:val="24"/>
        </w:rPr>
      </w:pPr>
    </w:p>
    <w:sectPr w:rsidRPr="004D2515" w:rsidR="004D2515" w:rsidSect="004D2515">
      <w:pgSz w:w="12240" w:h="15840" w:orient="portrait"/>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ora">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68B"/>
    <w:multiLevelType w:val="multilevel"/>
    <w:tmpl w:val="7EAAD5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4C4C40DE"/>
    <w:multiLevelType w:val="hybridMultilevel"/>
    <w:tmpl w:val="83A61F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55432263"/>
    <w:multiLevelType w:val="multilevel"/>
    <w:tmpl w:val="CA1ABF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15"/>
    <w:rsid w:val="0000062F"/>
    <w:rsid w:val="000305AC"/>
    <w:rsid w:val="004D2515"/>
    <w:rsid w:val="006C4C4C"/>
    <w:rsid w:val="007F4657"/>
    <w:rsid w:val="00E12FFA"/>
    <w:rsid w:val="127E3C5B"/>
    <w:rsid w:val="33B482EA"/>
    <w:rsid w:val="3720A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4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2">
    <w:name w:val="heading 2"/>
    <w:basedOn w:val="Normal"/>
    <w:link w:val="Heading2Char"/>
    <w:uiPriority w:val="9"/>
    <w:qFormat/>
    <w:rsid w:val="004D2515"/>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4D2515"/>
    <w:rPr>
      <w:rFonts w:ascii="Times New Roman" w:hAnsi="Times New Roman" w:eastAsia="Times New Roman" w:cs="Times New Roman"/>
      <w:b/>
      <w:bCs/>
      <w:sz w:val="36"/>
      <w:szCs w:val="36"/>
    </w:rPr>
  </w:style>
  <w:style w:type="character" w:styleId="Hyperlink">
    <w:name w:val="Hyperlink"/>
    <w:basedOn w:val="DefaultParagraphFont"/>
    <w:uiPriority w:val="99"/>
    <w:semiHidden/>
    <w:unhideWhenUsed/>
    <w:rsid w:val="004D2515"/>
    <w:rPr>
      <w:color w:val="0000FF"/>
      <w:u w:val="single"/>
    </w:rPr>
  </w:style>
  <w:style w:type="paragraph" w:styleId="z-TopofForm">
    <w:name w:val="HTML Top of Form"/>
    <w:basedOn w:val="Normal"/>
    <w:next w:val="Normal"/>
    <w:link w:val="z-TopofFormChar"/>
    <w:hidden/>
    <w:uiPriority w:val="99"/>
    <w:semiHidden/>
    <w:unhideWhenUsed/>
    <w:rsid w:val="004D2515"/>
    <w:pPr>
      <w:pBdr>
        <w:bottom w:val="single" w:color="auto" w:sz="6" w:space="1"/>
      </w:pBdr>
      <w:spacing w:after="0" w:line="240" w:lineRule="auto"/>
      <w:jc w:val="center"/>
    </w:pPr>
    <w:rPr>
      <w:rFonts w:ascii="Arial" w:hAnsi="Arial" w:eastAsia="Times New Roman" w:cs="Arial"/>
      <w:vanish/>
      <w:sz w:val="16"/>
      <w:szCs w:val="16"/>
    </w:rPr>
  </w:style>
  <w:style w:type="character" w:styleId="z-TopofFormChar" w:customStyle="1">
    <w:name w:val="z-Top of Form Char"/>
    <w:basedOn w:val="DefaultParagraphFont"/>
    <w:link w:val="z-TopofForm"/>
    <w:uiPriority w:val="99"/>
    <w:semiHidden/>
    <w:rsid w:val="004D2515"/>
    <w:rPr>
      <w:rFonts w:ascii="Arial" w:hAnsi="Arial" w:eastAsia="Times New Roman" w:cs="Arial"/>
      <w:vanish/>
      <w:sz w:val="16"/>
      <w:szCs w:val="16"/>
    </w:rPr>
  </w:style>
  <w:style w:type="paragraph" w:styleId="z-BottomofForm">
    <w:name w:val="HTML Bottom of Form"/>
    <w:basedOn w:val="Normal"/>
    <w:next w:val="Normal"/>
    <w:link w:val="z-BottomofFormChar"/>
    <w:hidden/>
    <w:uiPriority w:val="99"/>
    <w:semiHidden/>
    <w:unhideWhenUsed/>
    <w:rsid w:val="004D2515"/>
    <w:pPr>
      <w:pBdr>
        <w:top w:val="single" w:color="auto" w:sz="6" w:space="1"/>
      </w:pBdr>
      <w:spacing w:after="0" w:line="240" w:lineRule="auto"/>
      <w:jc w:val="center"/>
    </w:pPr>
    <w:rPr>
      <w:rFonts w:ascii="Arial" w:hAnsi="Arial" w:eastAsia="Times New Roman" w:cs="Arial"/>
      <w:vanish/>
      <w:sz w:val="16"/>
      <w:szCs w:val="16"/>
    </w:rPr>
  </w:style>
  <w:style w:type="character" w:styleId="z-BottomofFormChar" w:customStyle="1">
    <w:name w:val="z-Bottom of Form Char"/>
    <w:basedOn w:val="DefaultParagraphFont"/>
    <w:link w:val="z-BottomofForm"/>
    <w:uiPriority w:val="99"/>
    <w:semiHidden/>
    <w:rsid w:val="004D2515"/>
    <w:rPr>
      <w:rFonts w:ascii="Arial" w:hAnsi="Arial" w:eastAsia="Times New Roman" w:cs="Arial"/>
      <w:vanish/>
      <w:sz w:val="16"/>
      <w:szCs w:val="16"/>
    </w:rPr>
  </w:style>
  <w:style w:type="character" w:styleId="sf-sub-indicator" w:customStyle="1">
    <w:name w:val="sf-sub-indicator"/>
    <w:basedOn w:val="DefaultParagraphFont"/>
    <w:rsid w:val="004D2515"/>
  </w:style>
  <w:style w:type="paragraph" w:styleId="NormalWeb">
    <w:name w:val="Normal (Web)"/>
    <w:basedOn w:val="Normal"/>
    <w:uiPriority w:val="99"/>
    <w:semiHidden/>
    <w:unhideWhenUsed/>
    <w:rsid w:val="004D2515"/>
    <w:pPr>
      <w:spacing w:before="100" w:beforeAutospacing="1" w:after="100" w:afterAutospacing="1" w:line="240" w:lineRule="auto"/>
    </w:pPr>
    <w:rPr>
      <w:rFonts w:ascii="Times New Roman" w:hAnsi="Times New Roman" w:eastAsia="Times New Roman" w:cs="Times New Roman"/>
      <w:sz w:val="24"/>
      <w:szCs w:val="24"/>
    </w:rPr>
  </w:style>
  <w:style w:type="character" w:styleId="apple-converted-space" w:customStyle="1">
    <w:name w:val="apple-converted-space"/>
    <w:basedOn w:val="DefaultParagraphFont"/>
    <w:rsid w:val="004D2515"/>
  </w:style>
  <w:style w:type="character" w:styleId="Emphasis">
    <w:name w:val="Emphasis"/>
    <w:basedOn w:val="DefaultParagraphFont"/>
    <w:uiPriority w:val="20"/>
    <w:qFormat/>
    <w:rsid w:val="004D2515"/>
    <w:rPr>
      <w:i/>
      <w:iCs/>
    </w:rPr>
  </w:style>
  <w:style w:type="character" w:styleId="Strong">
    <w:name w:val="Strong"/>
    <w:basedOn w:val="DefaultParagraphFont"/>
    <w:uiPriority w:val="22"/>
    <w:qFormat/>
    <w:rsid w:val="004D2515"/>
    <w:rPr>
      <w:b/>
      <w:bCs/>
    </w:rPr>
  </w:style>
  <w:style w:type="paragraph" w:styleId="wp-caption-text" w:customStyle="1">
    <w:name w:val="wp-caption-text"/>
    <w:basedOn w:val="Normal"/>
    <w:rsid w:val="004D2515"/>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4D25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25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51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D2515"/>
    <w:rPr>
      <w:color w:val="0000FF"/>
      <w:u w:val="single"/>
    </w:rPr>
  </w:style>
  <w:style w:type="paragraph" w:styleId="z-TopofForm">
    <w:name w:val="HTML Top of Form"/>
    <w:basedOn w:val="Normal"/>
    <w:next w:val="Normal"/>
    <w:link w:val="z-TopofFormChar"/>
    <w:hidden/>
    <w:uiPriority w:val="99"/>
    <w:semiHidden/>
    <w:unhideWhenUsed/>
    <w:rsid w:val="004D251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D251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D251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D2515"/>
    <w:rPr>
      <w:rFonts w:ascii="Arial" w:eastAsia="Times New Roman" w:hAnsi="Arial" w:cs="Arial"/>
      <w:vanish/>
      <w:sz w:val="16"/>
      <w:szCs w:val="16"/>
    </w:rPr>
  </w:style>
  <w:style w:type="character" w:customStyle="1" w:styleId="sf-sub-indicator">
    <w:name w:val="sf-sub-indicator"/>
    <w:basedOn w:val="DefaultParagraphFont"/>
    <w:rsid w:val="004D2515"/>
  </w:style>
  <w:style w:type="paragraph" w:styleId="NormalWeb">
    <w:name w:val="Normal (Web)"/>
    <w:basedOn w:val="Normal"/>
    <w:uiPriority w:val="99"/>
    <w:semiHidden/>
    <w:unhideWhenUsed/>
    <w:rsid w:val="004D2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2515"/>
  </w:style>
  <w:style w:type="character" w:styleId="Emphasis">
    <w:name w:val="Emphasis"/>
    <w:basedOn w:val="DefaultParagraphFont"/>
    <w:uiPriority w:val="20"/>
    <w:qFormat/>
    <w:rsid w:val="004D2515"/>
    <w:rPr>
      <w:i/>
      <w:iCs/>
    </w:rPr>
  </w:style>
  <w:style w:type="character" w:styleId="Strong">
    <w:name w:val="Strong"/>
    <w:basedOn w:val="DefaultParagraphFont"/>
    <w:uiPriority w:val="22"/>
    <w:qFormat/>
    <w:rsid w:val="004D2515"/>
    <w:rPr>
      <w:b/>
      <w:bCs/>
    </w:rPr>
  </w:style>
  <w:style w:type="paragraph" w:customStyle="1" w:styleId="wp-caption-text">
    <w:name w:val="wp-caption-text"/>
    <w:basedOn w:val="Normal"/>
    <w:rsid w:val="004D25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2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565197">
      <w:bodyDiv w:val="1"/>
      <w:marLeft w:val="0"/>
      <w:marRight w:val="0"/>
      <w:marTop w:val="0"/>
      <w:marBottom w:val="0"/>
      <w:divBdr>
        <w:top w:val="none" w:sz="0" w:space="0" w:color="auto"/>
        <w:left w:val="none" w:sz="0" w:space="0" w:color="auto"/>
        <w:bottom w:val="none" w:sz="0" w:space="0" w:color="auto"/>
        <w:right w:val="none" w:sz="0" w:space="0" w:color="auto"/>
      </w:divBdr>
      <w:divsChild>
        <w:div w:id="180245450">
          <w:marLeft w:val="0"/>
          <w:marRight w:val="0"/>
          <w:marTop w:val="0"/>
          <w:marBottom w:val="0"/>
          <w:divBdr>
            <w:top w:val="none" w:sz="0" w:space="0" w:color="auto"/>
            <w:left w:val="none" w:sz="0" w:space="0" w:color="auto"/>
            <w:bottom w:val="none" w:sz="0" w:space="0" w:color="auto"/>
            <w:right w:val="none" w:sz="0" w:space="0" w:color="auto"/>
          </w:divBdr>
        </w:div>
        <w:div w:id="115415152">
          <w:marLeft w:val="0"/>
          <w:marRight w:val="0"/>
          <w:marTop w:val="0"/>
          <w:marBottom w:val="0"/>
          <w:divBdr>
            <w:top w:val="none" w:sz="0" w:space="0" w:color="auto"/>
            <w:left w:val="none" w:sz="0" w:space="0" w:color="auto"/>
            <w:bottom w:val="none" w:sz="0" w:space="0" w:color="auto"/>
            <w:right w:val="none" w:sz="0" w:space="0" w:color="auto"/>
          </w:divBdr>
        </w:div>
        <w:div w:id="365253099">
          <w:marLeft w:val="0"/>
          <w:marRight w:val="0"/>
          <w:marTop w:val="225"/>
          <w:marBottom w:val="450"/>
          <w:divBdr>
            <w:top w:val="single" w:sz="6" w:space="0" w:color="EEEEEE"/>
            <w:left w:val="none" w:sz="0" w:space="0" w:color="auto"/>
            <w:bottom w:val="single" w:sz="6" w:space="0" w:color="EEEEEE"/>
            <w:right w:val="none" w:sz="0" w:space="0" w:color="auto"/>
          </w:divBdr>
          <w:divsChild>
            <w:div w:id="1407803539">
              <w:marLeft w:val="0"/>
              <w:marRight w:val="0"/>
              <w:marTop w:val="0"/>
              <w:marBottom w:val="0"/>
              <w:divBdr>
                <w:top w:val="none" w:sz="0" w:space="0" w:color="auto"/>
                <w:left w:val="none" w:sz="0" w:space="0" w:color="auto"/>
                <w:bottom w:val="none" w:sz="0" w:space="0" w:color="auto"/>
                <w:right w:val="none" w:sz="0" w:space="0" w:color="auto"/>
              </w:divBdr>
            </w:div>
          </w:divsChild>
        </w:div>
        <w:div w:id="1438912797">
          <w:marLeft w:val="0"/>
          <w:marRight w:val="0"/>
          <w:marTop w:val="0"/>
          <w:marBottom w:val="300"/>
          <w:divBdr>
            <w:top w:val="none" w:sz="0" w:space="0" w:color="auto"/>
            <w:left w:val="none" w:sz="0" w:space="0" w:color="auto"/>
            <w:bottom w:val="none" w:sz="0" w:space="0" w:color="auto"/>
            <w:right w:val="none" w:sz="0" w:space="0" w:color="auto"/>
          </w:divBdr>
        </w:div>
        <w:div w:id="1651984979">
          <w:marLeft w:val="0"/>
          <w:marRight w:val="0"/>
          <w:marTop w:val="0"/>
          <w:marBottom w:val="0"/>
          <w:divBdr>
            <w:top w:val="none" w:sz="0" w:space="0" w:color="auto"/>
            <w:left w:val="none" w:sz="0" w:space="0" w:color="auto"/>
            <w:bottom w:val="single" w:sz="6" w:space="0" w:color="EEEEEE"/>
            <w:right w:val="none" w:sz="0" w:space="0" w:color="auto"/>
          </w:divBdr>
          <w:divsChild>
            <w:div w:id="624578324">
              <w:marLeft w:val="0"/>
              <w:marRight w:val="0"/>
              <w:marTop w:val="0"/>
              <w:marBottom w:val="0"/>
              <w:divBdr>
                <w:top w:val="none" w:sz="0" w:space="0" w:color="auto"/>
                <w:left w:val="none" w:sz="0" w:space="0" w:color="auto"/>
                <w:bottom w:val="none" w:sz="0" w:space="0" w:color="auto"/>
                <w:right w:val="none" w:sz="0" w:space="0" w:color="auto"/>
              </w:divBdr>
              <w:divsChild>
                <w:div w:id="974529703">
                  <w:marLeft w:val="0"/>
                  <w:marRight w:val="150"/>
                  <w:marTop w:val="0"/>
                  <w:marBottom w:val="300"/>
                  <w:divBdr>
                    <w:top w:val="none" w:sz="0" w:space="0" w:color="auto"/>
                    <w:left w:val="none" w:sz="0" w:space="0" w:color="auto"/>
                    <w:bottom w:val="none" w:sz="0" w:space="0" w:color="auto"/>
                    <w:right w:val="none" w:sz="0" w:space="0" w:color="auto"/>
                  </w:divBdr>
                  <w:divsChild>
                    <w:div w:id="544412280">
                      <w:marLeft w:val="0"/>
                      <w:marRight w:val="0"/>
                      <w:marTop w:val="0"/>
                      <w:marBottom w:val="0"/>
                      <w:divBdr>
                        <w:top w:val="none" w:sz="0" w:space="0" w:color="auto"/>
                        <w:left w:val="none" w:sz="0" w:space="0" w:color="auto"/>
                        <w:bottom w:val="none" w:sz="0" w:space="0" w:color="auto"/>
                        <w:right w:val="none" w:sz="0" w:space="0" w:color="auto"/>
                      </w:divBdr>
                    </w:div>
                    <w:div w:id="389690970">
                      <w:marLeft w:val="0"/>
                      <w:marRight w:val="0"/>
                      <w:marTop w:val="390"/>
                      <w:marBottom w:val="0"/>
                      <w:divBdr>
                        <w:top w:val="none" w:sz="0" w:space="0" w:color="auto"/>
                        <w:left w:val="none" w:sz="0" w:space="0" w:color="auto"/>
                        <w:bottom w:val="none" w:sz="0" w:space="0" w:color="auto"/>
                        <w:right w:val="none" w:sz="0" w:space="0" w:color="auto"/>
                      </w:divBdr>
                      <w:divsChild>
                        <w:div w:id="566451250">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1392853126">
              <w:marLeft w:val="0"/>
              <w:marRight w:val="0"/>
              <w:marTop w:val="0"/>
              <w:marBottom w:val="0"/>
              <w:divBdr>
                <w:top w:val="none" w:sz="0" w:space="0" w:color="auto"/>
                <w:left w:val="none" w:sz="0" w:space="0" w:color="auto"/>
                <w:bottom w:val="none" w:sz="0" w:space="0" w:color="auto"/>
                <w:right w:val="none" w:sz="0" w:space="0" w:color="auto"/>
              </w:divBdr>
              <w:divsChild>
                <w:div w:id="1288731931">
                  <w:marLeft w:val="0"/>
                  <w:marRight w:val="0"/>
                  <w:marTop w:val="105"/>
                  <w:marBottom w:val="0"/>
                  <w:divBdr>
                    <w:top w:val="none" w:sz="0" w:space="0" w:color="auto"/>
                    <w:left w:val="none" w:sz="0" w:space="0" w:color="auto"/>
                    <w:bottom w:val="none" w:sz="0" w:space="0" w:color="auto"/>
                    <w:right w:val="none" w:sz="0" w:space="0" w:color="auto"/>
                  </w:divBdr>
                  <w:divsChild>
                    <w:div w:id="45569586">
                      <w:marLeft w:val="0"/>
                      <w:marRight w:val="0"/>
                      <w:marTop w:val="150"/>
                      <w:marBottom w:val="0"/>
                      <w:divBdr>
                        <w:top w:val="none" w:sz="0" w:space="0" w:color="auto"/>
                        <w:left w:val="none" w:sz="0" w:space="0" w:color="auto"/>
                        <w:bottom w:val="none" w:sz="0" w:space="0" w:color="auto"/>
                        <w:right w:val="none" w:sz="0" w:space="0" w:color="auto"/>
                      </w:divBdr>
                    </w:div>
                  </w:divsChild>
                </w:div>
                <w:div w:id="321659942">
                  <w:marLeft w:val="0"/>
                  <w:marRight w:val="0"/>
                  <w:marTop w:val="105"/>
                  <w:marBottom w:val="0"/>
                  <w:divBdr>
                    <w:top w:val="none" w:sz="0" w:space="0" w:color="auto"/>
                    <w:left w:val="none" w:sz="0" w:space="0" w:color="auto"/>
                    <w:bottom w:val="none" w:sz="0" w:space="0" w:color="auto"/>
                    <w:right w:val="none" w:sz="0" w:space="0" w:color="auto"/>
                  </w:divBdr>
                </w:div>
              </w:divsChild>
            </w:div>
            <w:div w:id="2146852296">
              <w:marLeft w:val="0"/>
              <w:marRight w:val="0"/>
              <w:marTop w:val="0"/>
              <w:marBottom w:val="0"/>
              <w:divBdr>
                <w:top w:val="single" w:sz="12" w:space="17" w:color="EDEEEF"/>
                <w:left w:val="none" w:sz="0" w:space="0" w:color="auto"/>
                <w:bottom w:val="none" w:sz="0" w:space="0" w:color="auto"/>
                <w:right w:val="none" w:sz="0" w:space="0" w:color="auto"/>
              </w:divBdr>
              <w:divsChild>
                <w:div w:id="1806466345">
                  <w:marLeft w:val="0"/>
                  <w:marRight w:val="0"/>
                  <w:marTop w:val="0"/>
                  <w:marBottom w:val="0"/>
                  <w:divBdr>
                    <w:top w:val="none" w:sz="0" w:space="0" w:color="auto"/>
                    <w:left w:val="none" w:sz="0" w:space="0" w:color="auto"/>
                    <w:bottom w:val="none" w:sz="0" w:space="0" w:color="auto"/>
                    <w:right w:val="none" w:sz="0" w:space="0" w:color="auto"/>
                  </w:divBdr>
                </w:div>
                <w:div w:id="10533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yperlink" Target="http://llynroberts.com/shamanic-reiki-master-practitioner/" TargetMode="External" Id="rId11" /><Relationship Type="http://schemas.openxmlformats.org/officeDocument/2006/relationships/hyperlink" Target="mailto:stacey_gibbons@yahoo.com" TargetMode="Externa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numbering" Target="numbering.xml" Id="rId1" /><Relationship Type="http://schemas.openxmlformats.org/officeDocument/2006/relationships/styles" Target="styles.xml" Id="rId2" /><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hyperlink" Target="http://llynroberts.com/shamanic-reiki-3/" TargetMode="External" Id="rId6" /><Relationship Type="http://schemas.openxmlformats.org/officeDocument/2006/relationships/hyperlink" Target="http://llynroberts.com/shapeshifting-into-higher-consciousness/" TargetMode="External" Id="rId7" /><Relationship Type="http://schemas.openxmlformats.org/officeDocument/2006/relationships/hyperlink" Target="http://llynroberts.com/speaking-with-nature/" TargetMode="External" Id="rId8" /><Relationship Type="http://schemas.openxmlformats.org/officeDocument/2006/relationships/hyperlink" Target="http://llynroberts.com/the-good-remembering/" TargetMode="External" Id="rId9" /><Relationship Type="http://schemas.openxmlformats.org/officeDocument/2006/relationships/hyperlink" Target="http://llynroberts.com/the-good-remembering/"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Terri Lundquist</dc:creator>
  <keywords/>
  <dc:description/>
  <lastModifiedBy>Terri LUNDQUIST</lastModifiedBy>
  <revision>8</revision>
  <dcterms:created xsi:type="dcterms:W3CDTF">2017-05-28T17:50:00.0000000Z</dcterms:created>
  <dcterms:modified xsi:type="dcterms:W3CDTF">2017-08-24T07:53:49.8332929Z</dcterms:modified>
</coreProperties>
</file>